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BB5CB" w14:textId="77777777" w:rsidR="002C2F86" w:rsidRPr="006B611E" w:rsidRDefault="002C2F86" w:rsidP="002C2F86">
      <w:pPr>
        <w:rPr>
          <w:b/>
          <w:bCs/>
        </w:rPr>
      </w:pPr>
      <w:r w:rsidRPr="006B611E">
        <w:rPr>
          <w:b/>
          <w:bCs/>
        </w:rPr>
        <w:t>I’ve heard that wind and solar are unreliable. How can I trust them?</w:t>
      </w:r>
    </w:p>
    <w:p w14:paraId="4EAF38DB" w14:textId="79088F2D" w:rsidR="002C2F86" w:rsidRPr="00BD1D24" w:rsidRDefault="001923FD" w:rsidP="002C2F86">
      <w:pPr>
        <w:rPr>
          <w:color w:val="FF0000"/>
        </w:rPr>
      </w:pPr>
      <w:r w:rsidRPr="00BD1D24">
        <w:rPr>
          <w:color w:val="FF0000"/>
        </w:rPr>
        <w:t xml:space="preserve">It’s pretty much the fossil fuel and nuclear cheerleaders that say that. </w:t>
      </w:r>
      <w:r w:rsidR="00BD1D24" w:rsidRPr="00BD1D24">
        <w:rPr>
          <w:color w:val="FF0000"/>
        </w:rPr>
        <w:t>But i</w:t>
      </w:r>
      <w:r w:rsidRPr="00BD1D24">
        <w:rPr>
          <w:color w:val="FF0000"/>
        </w:rPr>
        <w:t xml:space="preserve">nstead of pouring pubic money into a propaganda campaign for nuclear, we should be putting that money into </w:t>
      </w:r>
      <w:r w:rsidR="00BD1D24" w:rsidRPr="00BD1D24">
        <w:rPr>
          <w:color w:val="FF0000"/>
        </w:rPr>
        <w:t xml:space="preserve">exploring other renewable options like harvesting the power of ocean tides. </w:t>
      </w:r>
      <w:r w:rsidRPr="00BD1D24">
        <w:rPr>
          <w:color w:val="FF0000"/>
        </w:rPr>
        <w:t>The value of wind and solar would be greatly enhanced if we did these things.</w:t>
      </w:r>
      <w:r w:rsidR="00BD1D24" w:rsidRPr="00BD1D24">
        <w:rPr>
          <w:color w:val="FF0000"/>
        </w:rPr>
        <w:t xml:space="preserve"> </w:t>
      </w:r>
      <w:r w:rsidRPr="00BD1D24">
        <w:rPr>
          <w:color w:val="FF0000"/>
        </w:rPr>
        <w:t xml:space="preserve">Stop subsidizing fossil fuels, spend that money expanding and enhancing the grid.  Battery power back up added to an expanded grid using wind and solar would allow us to use them as baseload.  Also, we could greatly enhance incentives for decentralized solar and battery powered backup. </w:t>
      </w:r>
      <w:r w:rsidR="00BD1D24" w:rsidRPr="00BD1D24">
        <w:rPr>
          <w:color w:val="FF0000"/>
        </w:rPr>
        <w:t xml:space="preserve"> We should be converting vehicles to electric, they are much more energy efficient, produce less pollution and greenhouse gases.  Instead, Trump has done the opposite.</w:t>
      </w:r>
    </w:p>
    <w:p w14:paraId="13AA1AAB" w14:textId="78757FA8" w:rsidR="002C2F86" w:rsidRPr="006B611E" w:rsidRDefault="002C2F86" w:rsidP="002C2F86">
      <w:pPr>
        <w:rPr>
          <w:b/>
          <w:bCs/>
        </w:rPr>
      </w:pPr>
      <w:r w:rsidRPr="006B611E">
        <w:rPr>
          <w:b/>
          <w:bCs/>
        </w:rPr>
        <w:t>How can I realistically reduce my exposure to plastic?</w:t>
      </w:r>
    </w:p>
    <w:p w14:paraId="7827384A" w14:textId="2E4E347D" w:rsidR="00BD1D24" w:rsidRPr="003F3004" w:rsidRDefault="00BD1D24" w:rsidP="00BD1D24">
      <w:pPr>
        <w:rPr>
          <w:color w:val="FF0000"/>
        </w:rPr>
      </w:pPr>
      <w:r w:rsidRPr="003F3004">
        <w:rPr>
          <w:color w:val="FF0000"/>
        </w:rPr>
        <w:t xml:space="preserve">1. Don’t drink </w:t>
      </w:r>
      <w:r w:rsidR="001E1C67" w:rsidRPr="003F3004">
        <w:rPr>
          <w:color w:val="FF0000"/>
        </w:rPr>
        <w:t>liquids</w:t>
      </w:r>
      <w:r w:rsidRPr="003F3004">
        <w:rPr>
          <w:color w:val="FF0000"/>
        </w:rPr>
        <w:t xml:space="preserve"> from plastic bottles</w:t>
      </w:r>
      <w:r w:rsidR="001E1C67" w:rsidRPr="003F3004">
        <w:rPr>
          <w:color w:val="FF0000"/>
        </w:rPr>
        <w:t xml:space="preserve"> if possible.</w:t>
      </w:r>
    </w:p>
    <w:p w14:paraId="3CC30044" w14:textId="0AB3AECB" w:rsidR="00BD1D24" w:rsidRPr="003F3004" w:rsidRDefault="00BD1D24" w:rsidP="00BD1D24">
      <w:pPr>
        <w:rPr>
          <w:color w:val="FF0000"/>
        </w:rPr>
      </w:pPr>
      <w:r w:rsidRPr="003F3004">
        <w:rPr>
          <w:color w:val="FF0000"/>
        </w:rPr>
        <w:t>2. Never heat up any food in plastic</w:t>
      </w:r>
      <w:r w:rsidR="001E1C67" w:rsidRPr="003F3004">
        <w:rPr>
          <w:color w:val="FF0000"/>
        </w:rPr>
        <w:t>, especially black plastic.</w:t>
      </w:r>
    </w:p>
    <w:p w14:paraId="41483677" w14:textId="6C0F26DD" w:rsidR="00BD1D24" w:rsidRPr="003F3004" w:rsidRDefault="00BD1D24" w:rsidP="00BD1D24">
      <w:pPr>
        <w:rPr>
          <w:color w:val="FF0000"/>
        </w:rPr>
      </w:pPr>
      <w:r w:rsidRPr="003F3004">
        <w:rPr>
          <w:color w:val="FF0000"/>
        </w:rPr>
        <w:t>3. Use only cosmetics that don’t have plastic microbeads.</w:t>
      </w:r>
    </w:p>
    <w:p w14:paraId="79410C9C" w14:textId="7C501685" w:rsidR="00BD1D24" w:rsidRPr="003F3004" w:rsidRDefault="00BD1D24" w:rsidP="00BD1D24">
      <w:pPr>
        <w:rPr>
          <w:color w:val="FF0000"/>
        </w:rPr>
      </w:pPr>
      <w:r w:rsidRPr="003F3004">
        <w:rPr>
          <w:color w:val="FF0000"/>
        </w:rPr>
        <w:t>4. I would suggest eating less fish, unfortunately.</w:t>
      </w:r>
    </w:p>
    <w:p w14:paraId="7E5F5DED" w14:textId="6CB113E8" w:rsidR="00BD1D24" w:rsidRPr="003F3004" w:rsidRDefault="00BD1D24" w:rsidP="00BD1D24">
      <w:pPr>
        <w:rPr>
          <w:color w:val="FF0000"/>
        </w:rPr>
      </w:pPr>
      <w:r w:rsidRPr="003F3004">
        <w:rPr>
          <w:color w:val="FF0000"/>
        </w:rPr>
        <w:t>5. Buy natural fiber clothes when possible.</w:t>
      </w:r>
    </w:p>
    <w:p w14:paraId="443DCB62" w14:textId="16D1B493" w:rsidR="001E1C67" w:rsidRPr="003F3004" w:rsidRDefault="001E1C67" w:rsidP="00BD1D24">
      <w:pPr>
        <w:rPr>
          <w:color w:val="FF0000"/>
        </w:rPr>
      </w:pPr>
      <w:r w:rsidRPr="003F3004">
        <w:rPr>
          <w:color w:val="FF0000"/>
        </w:rPr>
        <w:t>6. When getting into a car that has been out in the sun, open the windows and let the air escape for a few minutes before getting in.</w:t>
      </w:r>
    </w:p>
    <w:p w14:paraId="0FF7D1E3" w14:textId="2A454C62" w:rsidR="002C2F86" w:rsidRPr="006B611E" w:rsidRDefault="002C2F86" w:rsidP="002C2F86">
      <w:pPr>
        <w:rPr>
          <w:b/>
          <w:bCs/>
        </w:rPr>
      </w:pPr>
      <w:r w:rsidRPr="006B611E">
        <w:rPr>
          <w:b/>
          <w:bCs/>
        </w:rPr>
        <w:t>What does fire mitigation mean? and what did you do to your house?</w:t>
      </w:r>
    </w:p>
    <w:p w14:paraId="4B9AB707" w14:textId="6E0798A8" w:rsidR="001E1C67" w:rsidRPr="003F3004" w:rsidRDefault="001E1C67" w:rsidP="002C2F86">
      <w:pPr>
        <w:rPr>
          <w:color w:val="FF0000"/>
        </w:rPr>
      </w:pPr>
      <w:r w:rsidRPr="003F3004">
        <w:rPr>
          <w:color w:val="FF0000"/>
        </w:rPr>
        <w:t xml:space="preserve">The homes at greatest risk are those in the wild/urban interface.  </w:t>
      </w:r>
      <w:r w:rsidR="003704B9" w:rsidRPr="003F3004">
        <w:rPr>
          <w:color w:val="FF0000"/>
        </w:rPr>
        <w:t xml:space="preserve">What causes homes to ignite and how to harden homes in areas like that </w:t>
      </w:r>
      <w:r w:rsidR="00B23913" w:rsidRPr="003F3004">
        <w:rPr>
          <w:color w:val="FF0000"/>
        </w:rPr>
        <w:t>are</w:t>
      </w:r>
      <w:r w:rsidR="003704B9" w:rsidRPr="003F3004">
        <w:rPr>
          <w:color w:val="FF0000"/>
        </w:rPr>
        <w:t xml:space="preserve"> discussed in this article.</w:t>
      </w:r>
    </w:p>
    <w:p w14:paraId="0391FDCA" w14:textId="4FFF7BA1" w:rsidR="003704B9" w:rsidRPr="003F3004" w:rsidRDefault="006B611E" w:rsidP="002C2F86">
      <w:pPr>
        <w:rPr>
          <w:color w:val="FF0000"/>
        </w:rPr>
      </w:pPr>
      <w:hyperlink r:id="rId7" w:history="1">
        <w:r w:rsidRPr="0002576B">
          <w:rPr>
            <w:rStyle w:val="Hyperlink"/>
          </w:rPr>
          <w:t>https://www.thewildlifenews.com/2025/02/23/what-does-it-mean-to-home-harden/</w:t>
        </w:r>
      </w:hyperlink>
      <w:r>
        <w:rPr>
          <w:color w:val="FF0000"/>
        </w:rPr>
        <w:t xml:space="preserve"> </w:t>
      </w:r>
    </w:p>
    <w:p w14:paraId="07C2150A" w14:textId="77777777" w:rsidR="002C2F86" w:rsidRDefault="002C2F86" w:rsidP="002C2F86">
      <w:pPr>
        <w:pStyle w:val="NormalWeb"/>
        <w:spacing w:before="0" w:beforeAutospacing="0" w:after="0" w:afterAutospacing="0"/>
        <w:rPr>
          <w:rFonts w:ascii="Helvetica Neue" w:hAnsi="Helvetica Neue"/>
          <w:color w:val="000000"/>
        </w:rPr>
      </w:pPr>
    </w:p>
    <w:p w14:paraId="18CA18E9" w14:textId="3BADDA2E" w:rsidR="002C2F86" w:rsidRPr="006B611E" w:rsidRDefault="002C2F86" w:rsidP="002C2F86">
      <w:pPr>
        <w:pStyle w:val="NormalWeb"/>
        <w:spacing w:before="0" w:beforeAutospacing="0" w:after="0" w:afterAutospacing="0"/>
        <w:rPr>
          <w:rFonts w:asciiTheme="minorHAnsi" w:hAnsiTheme="minorHAnsi"/>
          <w:b/>
          <w:bCs/>
          <w:color w:val="000000"/>
        </w:rPr>
      </w:pPr>
      <w:r w:rsidRPr="006B611E">
        <w:rPr>
          <w:rFonts w:asciiTheme="minorHAnsi" w:hAnsiTheme="minorHAnsi"/>
          <w:b/>
          <w:bCs/>
          <w:color w:val="000000"/>
        </w:rPr>
        <w:t>Are there drought-resistant crops that Utah farmers could be incentivized to grow that will allow them to still be financially successful?</w:t>
      </w:r>
    </w:p>
    <w:p w14:paraId="5D37E62D" w14:textId="77777777" w:rsidR="00D41D26" w:rsidRDefault="00D41D26" w:rsidP="002C2F86">
      <w:pPr>
        <w:pStyle w:val="NormalWeb"/>
        <w:spacing w:before="0" w:beforeAutospacing="0" w:after="0" w:afterAutospacing="0"/>
        <w:rPr>
          <w:rFonts w:asciiTheme="minorHAnsi" w:hAnsiTheme="minorHAnsi"/>
          <w:color w:val="000000"/>
        </w:rPr>
      </w:pPr>
    </w:p>
    <w:p w14:paraId="6CE92946" w14:textId="2DF95369" w:rsidR="00D41D26" w:rsidRPr="003F3004" w:rsidRDefault="00D41D26" w:rsidP="002C2F86">
      <w:pPr>
        <w:pStyle w:val="NormalWeb"/>
        <w:spacing w:before="0" w:beforeAutospacing="0" w:after="0" w:afterAutospacing="0"/>
        <w:rPr>
          <w:rFonts w:asciiTheme="minorHAnsi" w:hAnsiTheme="minorHAnsi"/>
          <w:color w:val="FF0000"/>
        </w:rPr>
      </w:pPr>
      <w:r w:rsidRPr="003F3004">
        <w:rPr>
          <w:rFonts w:asciiTheme="minorHAnsi" w:hAnsiTheme="minorHAnsi"/>
          <w:color w:val="FF0000"/>
        </w:rPr>
        <w:t>Here is a long list of options.</w:t>
      </w:r>
    </w:p>
    <w:p w14:paraId="480A0042" w14:textId="77777777" w:rsidR="00D41D26" w:rsidRPr="003F3004" w:rsidRDefault="00D41D26" w:rsidP="002C2F86">
      <w:pPr>
        <w:pStyle w:val="NormalWeb"/>
        <w:spacing w:before="0" w:beforeAutospacing="0" w:after="0" w:afterAutospacing="0"/>
        <w:rPr>
          <w:rFonts w:asciiTheme="minorHAnsi" w:hAnsiTheme="minorHAnsi"/>
          <w:color w:val="FF0000"/>
        </w:rPr>
      </w:pPr>
    </w:p>
    <w:p w14:paraId="43039BDC" w14:textId="35977BB5" w:rsidR="00D41D26" w:rsidRPr="003F3004" w:rsidRDefault="00D41D26" w:rsidP="002C2F86">
      <w:pPr>
        <w:pStyle w:val="NormalWeb"/>
        <w:spacing w:before="0" w:beforeAutospacing="0" w:after="0" w:afterAutospacing="0"/>
        <w:rPr>
          <w:rFonts w:asciiTheme="minorHAnsi" w:hAnsiTheme="minorHAnsi"/>
          <w:color w:val="FF0000"/>
        </w:rPr>
      </w:pPr>
      <w:hyperlink r:id="rId8" w:history="1">
        <w:r w:rsidRPr="003F3004">
          <w:rPr>
            <w:rStyle w:val="Hyperlink"/>
            <w:rFonts w:asciiTheme="minorHAnsi" w:hAnsiTheme="minorHAnsi"/>
            <w:color w:val="FF0000"/>
          </w:rPr>
          <w:t>https://fnb.tech/drought-resist</w:t>
        </w:r>
        <w:r w:rsidRPr="003F3004">
          <w:rPr>
            <w:rStyle w:val="Hyperlink"/>
            <w:rFonts w:asciiTheme="minorHAnsi" w:hAnsiTheme="minorHAnsi"/>
            <w:color w:val="FF0000"/>
          </w:rPr>
          <w:t>a</w:t>
        </w:r>
        <w:r w:rsidRPr="003F3004">
          <w:rPr>
            <w:rStyle w:val="Hyperlink"/>
            <w:rFonts w:asciiTheme="minorHAnsi" w:hAnsiTheme="minorHAnsi"/>
            <w:color w:val="FF0000"/>
          </w:rPr>
          <w:t>nt-crops/</w:t>
        </w:r>
      </w:hyperlink>
      <w:r w:rsidR="006B611E">
        <w:t xml:space="preserve">  </w:t>
      </w:r>
    </w:p>
    <w:p w14:paraId="381BCF6E" w14:textId="77777777" w:rsidR="00D41D26" w:rsidRDefault="00D41D26" w:rsidP="002C2F86">
      <w:pPr>
        <w:pStyle w:val="NormalWeb"/>
        <w:spacing w:before="0" w:beforeAutospacing="0" w:after="0" w:afterAutospacing="0"/>
        <w:rPr>
          <w:rFonts w:asciiTheme="minorHAnsi" w:hAnsiTheme="minorHAnsi"/>
          <w:color w:val="000000"/>
        </w:rPr>
      </w:pPr>
    </w:p>
    <w:p w14:paraId="0DBB067F" w14:textId="5FB04010" w:rsidR="002C2F86" w:rsidRPr="006B611E" w:rsidRDefault="006B611E" w:rsidP="002C2F86">
      <w:pPr>
        <w:rPr>
          <w:b/>
          <w:bCs/>
        </w:rPr>
      </w:pPr>
      <w:r>
        <w:rPr>
          <w:b/>
          <w:bCs/>
        </w:rPr>
        <w:t>W</w:t>
      </w:r>
      <w:r w:rsidR="002C2F86" w:rsidRPr="006B611E">
        <w:rPr>
          <w:b/>
          <w:bCs/>
        </w:rPr>
        <w:t>hat are the sources to fund environmental projects into the billions?</w:t>
      </w:r>
      <w:r w:rsidR="00D41D26" w:rsidRPr="006B611E">
        <w:rPr>
          <w:b/>
          <w:bCs/>
        </w:rPr>
        <w:t xml:space="preserve">  </w:t>
      </w:r>
    </w:p>
    <w:p w14:paraId="17B89235" w14:textId="440F437C" w:rsidR="002C2F86" w:rsidRPr="003F3004" w:rsidRDefault="00D41D26" w:rsidP="002C2F86">
      <w:pPr>
        <w:rPr>
          <w:color w:val="FF0000"/>
        </w:rPr>
      </w:pPr>
      <w:r w:rsidRPr="003F3004">
        <w:rPr>
          <w:color w:val="FF0000"/>
        </w:rPr>
        <w:t xml:space="preserve">That is a huge problem, because the state doesn’t want to commit any real money to saving GSL, ditto with the federal government.  But we can’t do it with just purchasing water rights. </w:t>
      </w:r>
      <w:r w:rsidRPr="003F3004">
        <w:rPr>
          <w:color w:val="FF0000"/>
        </w:rPr>
        <w:lastRenderedPageBreak/>
        <w:t xml:space="preserve">So </w:t>
      </w:r>
      <w:proofErr w:type="gramStart"/>
      <w:r w:rsidRPr="003F3004">
        <w:rPr>
          <w:color w:val="FF0000"/>
        </w:rPr>
        <w:t>far</w:t>
      </w:r>
      <w:proofErr w:type="gramEnd"/>
      <w:r w:rsidRPr="003F3004">
        <w:rPr>
          <w:color w:val="FF0000"/>
        </w:rPr>
        <w:t xml:space="preserve"> the best estimate of how much money it would take to buy out all the water rights necessary is around $18 billion.   We will have to regulate sending water to the lake rather than thinking we can buy our way into saving </w:t>
      </w:r>
      <w:r w:rsidR="00733A80" w:rsidRPr="003F3004">
        <w:rPr>
          <w:color w:val="FF0000"/>
        </w:rPr>
        <w:t>it.</w:t>
      </w:r>
    </w:p>
    <w:p w14:paraId="31BD413D" w14:textId="3CC14DE8" w:rsidR="002C2F86" w:rsidRPr="006B611E" w:rsidRDefault="002C2F86" w:rsidP="002C2F86">
      <w:pPr>
        <w:rPr>
          <w:b/>
          <w:bCs/>
        </w:rPr>
      </w:pPr>
      <w:r w:rsidRPr="006B611E">
        <w:rPr>
          <w:b/>
          <w:bCs/>
        </w:rPr>
        <w:t>Can't the current CPU data centers be repurposed to GPU data centers?</w:t>
      </w:r>
    </w:p>
    <w:p w14:paraId="22008788" w14:textId="20C946F0" w:rsidR="003F3004" w:rsidRPr="003F3004" w:rsidRDefault="00733A80" w:rsidP="002C2F86">
      <w:pPr>
        <w:rPr>
          <w:color w:val="FF0000"/>
        </w:rPr>
      </w:pPr>
      <w:r w:rsidRPr="003F3004">
        <w:rPr>
          <w:color w:val="FF0000"/>
        </w:rPr>
        <w:t>We’re not computer engineers, but from what we know, that is possible</w:t>
      </w:r>
      <w:r w:rsidR="003F3004" w:rsidRPr="003F3004">
        <w:rPr>
          <w:color w:val="FF0000"/>
        </w:rPr>
        <w:t xml:space="preserve"> to only a limited extent, </w:t>
      </w:r>
      <w:r w:rsidRPr="003F3004">
        <w:rPr>
          <w:color w:val="FF0000"/>
        </w:rPr>
        <w:t xml:space="preserve">would require major infrastructure changes and a lot more </w:t>
      </w:r>
      <w:r w:rsidR="003F3004" w:rsidRPr="003F3004">
        <w:rPr>
          <w:color w:val="FF0000"/>
        </w:rPr>
        <w:t>hardware</w:t>
      </w:r>
      <w:r w:rsidRPr="003F3004">
        <w:rPr>
          <w:color w:val="FF0000"/>
        </w:rPr>
        <w:t xml:space="preserve"> </w:t>
      </w:r>
      <w:proofErr w:type="gramStart"/>
      <w:r w:rsidRPr="003F3004">
        <w:rPr>
          <w:color w:val="FF0000"/>
        </w:rPr>
        <w:t>in  those</w:t>
      </w:r>
      <w:proofErr w:type="gramEnd"/>
      <w:r w:rsidRPr="003F3004">
        <w:rPr>
          <w:color w:val="FF0000"/>
        </w:rPr>
        <w:t xml:space="preserve"> facilities.</w:t>
      </w:r>
    </w:p>
    <w:p w14:paraId="3C8A71AD" w14:textId="0558B50F" w:rsidR="002C2F86" w:rsidRPr="006B611E" w:rsidRDefault="002C2F86" w:rsidP="002C2F86">
      <w:pPr>
        <w:rPr>
          <w:b/>
          <w:bCs/>
        </w:rPr>
      </w:pPr>
      <w:r w:rsidRPr="006B611E">
        <w:rPr>
          <w:b/>
          <w:bCs/>
        </w:rPr>
        <w:t>How do we get people to listen?</w:t>
      </w:r>
      <w:r w:rsidR="003F3004" w:rsidRPr="006B611E">
        <w:rPr>
          <w:b/>
          <w:bCs/>
        </w:rPr>
        <w:t xml:space="preserve">  </w:t>
      </w:r>
    </w:p>
    <w:p w14:paraId="5DA49EBA" w14:textId="3D256C77" w:rsidR="003F3004" w:rsidRPr="00FB4EDA" w:rsidRDefault="003F3004" w:rsidP="002C2F86">
      <w:pPr>
        <w:rPr>
          <w:color w:val="FF0000"/>
        </w:rPr>
      </w:pPr>
      <w:r w:rsidRPr="00FB4EDA">
        <w:rPr>
          <w:color w:val="FF0000"/>
        </w:rPr>
        <w:t>We need to use every means possible.  One on one conversations with friends, family, and neighbors. All forms of social media. Writing letters to the editor of traditional media.  Calling and writing the editors of traditional media and asking them to increase their coverage of these important issues, which means less coverage of more trivial issues. And it means willingness to reach out constantly to our legislators</w:t>
      </w:r>
      <w:r w:rsidR="00FB4EDA" w:rsidRPr="00FB4EDA">
        <w:rPr>
          <w:color w:val="FF0000"/>
        </w:rPr>
        <w:t xml:space="preserve"> and tell them this is important and ask them to do more.</w:t>
      </w:r>
    </w:p>
    <w:p w14:paraId="4AED6812" w14:textId="50336C7C" w:rsidR="003F3004" w:rsidRPr="006B611E" w:rsidRDefault="006B611E" w:rsidP="002C2F86">
      <w:pPr>
        <w:rPr>
          <w:b/>
          <w:bCs/>
        </w:rPr>
      </w:pPr>
      <w:r w:rsidRPr="006B611E">
        <w:rPr>
          <w:b/>
          <w:bCs/>
        </w:rPr>
        <w:t xml:space="preserve">What apps do you recommend for notifications about Utah </w:t>
      </w:r>
      <w:proofErr w:type="gramStart"/>
      <w:r w:rsidRPr="006B611E">
        <w:rPr>
          <w:b/>
          <w:bCs/>
        </w:rPr>
        <w:t>wild fires</w:t>
      </w:r>
      <w:proofErr w:type="gramEnd"/>
      <w:r w:rsidRPr="006B611E">
        <w:rPr>
          <w:b/>
          <w:bCs/>
        </w:rPr>
        <w:t>?</w:t>
      </w:r>
    </w:p>
    <w:p w14:paraId="2611B538" w14:textId="6923B56B" w:rsidR="006B611E" w:rsidRPr="006B611E" w:rsidRDefault="006B611E" w:rsidP="002C2F86">
      <w:pPr>
        <w:rPr>
          <w:color w:val="EE0000"/>
        </w:rPr>
      </w:pPr>
      <w:r w:rsidRPr="006B611E">
        <w:rPr>
          <w:color w:val="EE0000"/>
        </w:rPr>
        <w:t>Live updates for fires near you should come straight to your phone from local emergency services if you’re getting into evacuation status. We like to use this website to track https://utah-fire-info-utahdnr.hub.arcgis.com/ although there aren’t alerts here, it’s a good source for Utah fire info. watchduty.org does have a feature to set alerts!</w:t>
      </w:r>
    </w:p>
    <w:p w14:paraId="609E60A9" w14:textId="04D53849" w:rsidR="006B611E" w:rsidRPr="006B611E" w:rsidRDefault="006B611E" w:rsidP="002C2F86">
      <w:pPr>
        <w:rPr>
          <w:b/>
          <w:bCs/>
        </w:rPr>
      </w:pPr>
      <w:r w:rsidRPr="006B611E">
        <w:rPr>
          <w:b/>
          <w:bCs/>
        </w:rPr>
        <w:t>I've been meaning to ask this of Dr. Moench for a while now: Given what you know, why do you stay here? If you were to relocate due to environmental issues, where would you go?</w:t>
      </w:r>
    </w:p>
    <w:p w14:paraId="71DEE144" w14:textId="2F184029" w:rsidR="006B611E" w:rsidRDefault="006B611E" w:rsidP="002C2F86">
      <w:pPr>
        <w:rPr>
          <w:color w:val="EE0000"/>
        </w:rPr>
      </w:pPr>
      <w:r w:rsidRPr="006B611E">
        <w:rPr>
          <w:color w:val="EE0000"/>
        </w:rPr>
        <w:t>That is an issue that I talk about with my family constantly.  Unfortunately, there are so many other factors about where we can live, but there is no question I feel anxious about the environmental issues in Utah, including what it is doing to my personal health.</w:t>
      </w:r>
    </w:p>
    <w:p w14:paraId="11CB86E9" w14:textId="77777777" w:rsidR="006B611E" w:rsidRPr="006B611E" w:rsidRDefault="006B611E" w:rsidP="002C2F86">
      <w:pPr>
        <w:rPr>
          <w:color w:val="EE0000"/>
        </w:rPr>
      </w:pPr>
    </w:p>
    <w:sectPr w:rsidR="006B611E" w:rsidRPr="006B6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5A4FE6" w14:textId="77777777" w:rsidR="00604E14" w:rsidRDefault="00604E14" w:rsidP="002C2F86">
      <w:pPr>
        <w:spacing w:after="0" w:line="240" w:lineRule="auto"/>
      </w:pPr>
      <w:r>
        <w:separator/>
      </w:r>
    </w:p>
  </w:endnote>
  <w:endnote w:type="continuationSeparator" w:id="0">
    <w:p w14:paraId="1359D634" w14:textId="77777777" w:rsidR="00604E14" w:rsidRDefault="00604E14" w:rsidP="002C2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47DF22" w14:textId="77777777" w:rsidR="00604E14" w:rsidRDefault="00604E14" w:rsidP="002C2F86">
      <w:pPr>
        <w:spacing w:after="0" w:line="240" w:lineRule="auto"/>
      </w:pPr>
      <w:r>
        <w:separator/>
      </w:r>
    </w:p>
  </w:footnote>
  <w:footnote w:type="continuationSeparator" w:id="0">
    <w:p w14:paraId="73493C00" w14:textId="77777777" w:rsidR="00604E14" w:rsidRDefault="00604E14" w:rsidP="002C2F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5501D"/>
    <w:multiLevelType w:val="hybridMultilevel"/>
    <w:tmpl w:val="905EF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4919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F86"/>
    <w:rsid w:val="001923FD"/>
    <w:rsid w:val="001E1C67"/>
    <w:rsid w:val="002C2F86"/>
    <w:rsid w:val="00302CEA"/>
    <w:rsid w:val="003704B9"/>
    <w:rsid w:val="003F3004"/>
    <w:rsid w:val="00604E14"/>
    <w:rsid w:val="006B611E"/>
    <w:rsid w:val="00733A80"/>
    <w:rsid w:val="00B23913"/>
    <w:rsid w:val="00BD1D24"/>
    <w:rsid w:val="00C421AD"/>
    <w:rsid w:val="00C561BC"/>
    <w:rsid w:val="00D41D26"/>
    <w:rsid w:val="00F14FC9"/>
    <w:rsid w:val="00FB4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FF2FFE"/>
  <w15:chartTrackingRefBased/>
  <w15:docId w15:val="{91016328-6A5F-2443-B3A2-B6D743D7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F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F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F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F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F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F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F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F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F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F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F86"/>
    <w:rPr>
      <w:rFonts w:eastAsiaTheme="majorEastAsia" w:cstheme="majorBidi"/>
      <w:color w:val="272727" w:themeColor="text1" w:themeTint="D8"/>
    </w:rPr>
  </w:style>
  <w:style w:type="paragraph" w:styleId="Title">
    <w:name w:val="Title"/>
    <w:basedOn w:val="Normal"/>
    <w:next w:val="Normal"/>
    <w:link w:val="TitleChar"/>
    <w:uiPriority w:val="10"/>
    <w:qFormat/>
    <w:rsid w:val="002C2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F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F86"/>
    <w:pPr>
      <w:spacing w:before="160"/>
      <w:jc w:val="center"/>
    </w:pPr>
    <w:rPr>
      <w:i/>
      <w:iCs/>
      <w:color w:val="404040" w:themeColor="text1" w:themeTint="BF"/>
    </w:rPr>
  </w:style>
  <w:style w:type="character" w:customStyle="1" w:styleId="QuoteChar">
    <w:name w:val="Quote Char"/>
    <w:basedOn w:val="DefaultParagraphFont"/>
    <w:link w:val="Quote"/>
    <w:uiPriority w:val="29"/>
    <w:rsid w:val="002C2F86"/>
    <w:rPr>
      <w:i/>
      <w:iCs/>
      <w:color w:val="404040" w:themeColor="text1" w:themeTint="BF"/>
    </w:rPr>
  </w:style>
  <w:style w:type="paragraph" w:styleId="ListParagraph">
    <w:name w:val="List Paragraph"/>
    <w:basedOn w:val="Normal"/>
    <w:uiPriority w:val="34"/>
    <w:qFormat/>
    <w:rsid w:val="002C2F86"/>
    <w:pPr>
      <w:ind w:left="720"/>
      <w:contextualSpacing/>
    </w:pPr>
  </w:style>
  <w:style w:type="character" w:styleId="IntenseEmphasis">
    <w:name w:val="Intense Emphasis"/>
    <w:basedOn w:val="DefaultParagraphFont"/>
    <w:uiPriority w:val="21"/>
    <w:qFormat/>
    <w:rsid w:val="002C2F86"/>
    <w:rPr>
      <w:i/>
      <w:iCs/>
      <w:color w:val="0F4761" w:themeColor="accent1" w:themeShade="BF"/>
    </w:rPr>
  </w:style>
  <w:style w:type="paragraph" w:styleId="IntenseQuote">
    <w:name w:val="Intense Quote"/>
    <w:basedOn w:val="Normal"/>
    <w:next w:val="Normal"/>
    <w:link w:val="IntenseQuoteChar"/>
    <w:uiPriority w:val="30"/>
    <w:qFormat/>
    <w:rsid w:val="002C2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F86"/>
    <w:rPr>
      <w:i/>
      <w:iCs/>
      <w:color w:val="0F4761" w:themeColor="accent1" w:themeShade="BF"/>
    </w:rPr>
  </w:style>
  <w:style w:type="character" w:styleId="IntenseReference">
    <w:name w:val="Intense Reference"/>
    <w:basedOn w:val="DefaultParagraphFont"/>
    <w:uiPriority w:val="32"/>
    <w:qFormat/>
    <w:rsid w:val="002C2F86"/>
    <w:rPr>
      <w:b/>
      <w:bCs/>
      <w:smallCaps/>
      <w:color w:val="0F4761" w:themeColor="accent1" w:themeShade="BF"/>
      <w:spacing w:val="5"/>
    </w:rPr>
  </w:style>
  <w:style w:type="paragraph" w:styleId="NormalWeb">
    <w:name w:val="Normal (Web)"/>
    <w:basedOn w:val="Normal"/>
    <w:uiPriority w:val="99"/>
    <w:semiHidden/>
    <w:unhideWhenUsed/>
    <w:rsid w:val="002C2F8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C2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F86"/>
  </w:style>
  <w:style w:type="paragraph" w:styleId="Footer">
    <w:name w:val="footer"/>
    <w:basedOn w:val="Normal"/>
    <w:link w:val="FooterChar"/>
    <w:uiPriority w:val="99"/>
    <w:unhideWhenUsed/>
    <w:rsid w:val="002C2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F86"/>
  </w:style>
  <w:style w:type="character" w:styleId="Hyperlink">
    <w:name w:val="Hyperlink"/>
    <w:basedOn w:val="DefaultParagraphFont"/>
    <w:uiPriority w:val="99"/>
    <w:unhideWhenUsed/>
    <w:rsid w:val="00D41D26"/>
    <w:rPr>
      <w:color w:val="467886" w:themeColor="hyperlink"/>
      <w:u w:val="single"/>
    </w:rPr>
  </w:style>
  <w:style w:type="character" w:styleId="UnresolvedMention">
    <w:name w:val="Unresolved Mention"/>
    <w:basedOn w:val="DefaultParagraphFont"/>
    <w:uiPriority w:val="99"/>
    <w:semiHidden/>
    <w:unhideWhenUsed/>
    <w:rsid w:val="00D41D26"/>
    <w:rPr>
      <w:color w:val="605E5C"/>
      <w:shd w:val="clear" w:color="auto" w:fill="E1DFDD"/>
    </w:rPr>
  </w:style>
  <w:style w:type="character" w:styleId="FollowedHyperlink">
    <w:name w:val="FollowedHyperlink"/>
    <w:basedOn w:val="DefaultParagraphFont"/>
    <w:uiPriority w:val="99"/>
    <w:semiHidden/>
    <w:unhideWhenUsed/>
    <w:rsid w:val="006B61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nb.tech/drought-resistant-crops/" TargetMode="External"/><Relationship Id="rId3" Type="http://schemas.openxmlformats.org/officeDocument/2006/relationships/settings" Target="settings.xml"/><Relationship Id="rId7" Type="http://schemas.openxmlformats.org/officeDocument/2006/relationships/hyperlink" Target="https://www.thewildlifenews.com/2025/02/23/what-does-it-mean-to-home-hard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682</Words>
  <Characters>3439</Characters>
  <Application>Microsoft Office Word</Application>
  <DocSecurity>0</DocSecurity>
  <Lines>63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O'Brien</dc:creator>
  <cp:keywords/>
  <dc:description/>
  <cp:lastModifiedBy>Brandi O'Brien</cp:lastModifiedBy>
  <cp:revision>2</cp:revision>
  <dcterms:created xsi:type="dcterms:W3CDTF">2026-08-24T19:52:00Z</dcterms:created>
  <dcterms:modified xsi:type="dcterms:W3CDTF">2026-08-24T19:52:00Z</dcterms:modified>
</cp:coreProperties>
</file>